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5F3F" w:rsidRPr="00875F3F" w:rsidRDefault="00875F3F" w:rsidP="00875F3F">
      <w:pPr>
        <w:jc w:val="center"/>
        <w:rPr>
          <w:b/>
          <w:i/>
          <w:sz w:val="56"/>
          <w:szCs w:val="56"/>
          <w:u w:val="single"/>
        </w:rPr>
      </w:pPr>
      <w:r w:rsidRPr="00875F3F">
        <w:rPr>
          <w:b/>
          <w:i/>
          <w:sz w:val="56"/>
          <w:szCs w:val="56"/>
          <w:u w:val="single"/>
        </w:rPr>
        <w:t xml:space="preserve">Educația </w:t>
      </w:r>
    </w:p>
    <w:p w:rsidR="00875F3F" w:rsidRDefault="00875F3F" w:rsidP="00875F3F">
      <w:pPr>
        <w:rPr>
          <w:sz w:val="36"/>
          <w:szCs w:val="36"/>
        </w:rPr>
      </w:pPr>
    </w:p>
    <w:p w:rsidR="00875F3F" w:rsidRDefault="00875F3F" w:rsidP="00875F3F">
      <w:pPr>
        <w:rPr>
          <w:sz w:val="36"/>
          <w:szCs w:val="36"/>
        </w:rPr>
      </w:pPr>
      <w:r>
        <w:rPr>
          <w:sz w:val="36"/>
          <w:szCs w:val="36"/>
        </w:rPr>
        <w:t xml:space="preserve">           Clujul este unul dintre cele mai importane orașe pe plan educațional. Există peste aproximativ 80,000 de studenți români dar și străini. </w:t>
      </w:r>
    </w:p>
    <w:p w:rsidR="00875F3F" w:rsidRDefault="00875F3F" w:rsidP="00875F3F">
      <w:pPr>
        <w:jc w:val="both"/>
        <w:rPr>
          <w:sz w:val="36"/>
          <w:szCs w:val="36"/>
          <w:lang w:val="en-US"/>
        </w:rPr>
      </w:pPr>
      <w:r>
        <w:rPr>
          <w:sz w:val="36"/>
          <w:szCs w:val="36"/>
        </w:rPr>
        <w:t xml:space="preserve">            </w:t>
      </w:r>
      <w:r w:rsidRPr="00875F3F">
        <w:rPr>
          <w:sz w:val="36"/>
          <w:szCs w:val="36"/>
        </w:rPr>
        <w:t>Aici există câteva licee de top care sunt printre cele mai</w:t>
      </w:r>
      <w:r>
        <w:rPr>
          <w:sz w:val="36"/>
          <w:szCs w:val="36"/>
        </w:rPr>
        <w:t xml:space="preserve"> </w:t>
      </w:r>
      <w:r w:rsidRPr="00875F3F">
        <w:rPr>
          <w:sz w:val="36"/>
          <w:szCs w:val="36"/>
        </w:rPr>
        <w:t>bune centre de studiu din țară cum sunt</w:t>
      </w:r>
      <w:r>
        <w:rPr>
          <w:sz w:val="36"/>
          <w:szCs w:val="36"/>
        </w:rPr>
        <w:t xml:space="preserve"> </w:t>
      </w:r>
      <w:r>
        <w:rPr>
          <w:sz w:val="36"/>
          <w:szCs w:val="36"/>
          <w:lang w:val="en-US"/>
        </w:rPr>
        <w:t>:</w:t>
      </w:r>
    </w:p>
    <w:p w:rsidR="00875F3F" w:rsidRDefault="00875F3F" w:rsidP="00875F3F">
      <w:pPr>
        <w:pStyle w:val="ListParagraph"/>
        <w:numPr>
          <w:ilvl w:val="0"/>
          <w:numId w:val="3"/>
        </w:numPr>
        <w:jc w:val="both"/>
        <w:rPr>
          <w:sz w:val="36"/>
          <w:szCs w:val="36"/>
        </w:rPr>
      </w:pPr>
      <w:r>
        <w:rPr>
          <w:sz w:val="36"/>
          <w:szCs w:val="36"/>
        </w:rPr>
        <w:t>Colegiul Națtional „Emil Racoviță”</w:t>
      </w:r>
    </w:p>
    <w:p w:rsidR="00875F3F" w:rsidRDefault="00875F3F" w:rsidP="00875F3F">
      <w:pPr>
        <w:pStyle w:val="ListParagraph"/>
        <w:numPr>
          <w:ilvl w:val="0"/>
          <w:numId w:val="3"/>
        </w:numPr>
        <w:jc w:val="both"/>
        <w:rPr>
          <w:sz w:val="36"/>
          <w:szCs w:val="36"/>
        </w:rPr>
      </w:pPr>
      <w:r>
        <w:rPr>
          <w:sz w:val="36"/>
          <w:szCs w:val="36"/>
        </w:rPr>
        <w:t>Liceul Teoretic „Nicolae Bălcescu”</w:t>
      </w:r>
    </w:p>
    <w:p w:rsidR="00875F3F" w:rsidRDefault="00875F3F" w:rsidP="00875F3F">
      <w:pPr>
        <w:pStyle w:val="ListParagraph"/>
        <w:numPr>
          <w:ilvl w:val="0"/>
          <w:numId w:val="3"/>
        </w:numPr>
        <w:jc w:val="both"/>
        <w:rPr>
          <w:sz w:val="36"/>
          <w:szCs w:val="36"/>
        </w:rPr>
      </w:pPr>
      <w:r w:rsidRPr="00875F3F">
        <w:rPr>
          <w:sz w:val="36"/>
          <w:szCs w:val="36"/>
        </w:rPr>
        <w:t>Liceul Teoretic</w:t>
      </w:r>
      <w:r>
        <w:rPr>
          <w:sz w:val="36"/>
          <w:szCs w:val="36"/>
        </w:rPr>
        <w:t xml:space="preserve"> „Avram Iancu” </w:t>
      </w:r>
    </w:p>
    <w:p w:rsidR="00875F3F" w:rsidRPr="00875F3F" w:rsidRDefault="00875F3F" w:rsidP="00875F3F">
      <w:pPr>
        <w:jc w:val="both"/>
        <w:rPr>
          <w:sz w:val="36"/>
          <w:szCs w:val="36"/>
        </w:rPr>
      </w:pPr>
      <w:r>
        <w:rPr>
          <w:sz w:val="36"/>
          <w:szCs w:val="36"/>
        </w:rPr>
        <w:t xml:space="preserve">           Universitatea „Babeș Bolyai” este cea mai mare universitate din țară făcând </w:t>
      </w:r>
      <w:r w:rsidR="00E72423">
        <w:rPr>
          <w:sz w:val="36"/>
          <w:szCs w:val="36"/>
        </w:rPr>
        <w:t>orașul Cluj cunoscut si pe plan internațional. Exista peste 41,000 de studenți, mulți venind și din alte țări europene</w:t>
      </w:r>
      <w:bookmarkStart w:id="0" w:name="_GoBack"/>
      <w:bookmarkEnd w:id="0"/>
      <w:r w:rsidR="00E72423">
        <w:rPr>
          <w:sz w:val="36"/>
          <w:szCs w:val="36"/>
        </w:rPr>
        <w:t>.</w:t>
      </w:r>
    </w:p>
    <w:p w:rsidR="00875F3F" w:rsidRDefault="00875F3F" w:rsidP="00875F3F">
      <w:pPr>
        <w:jc w:val="both"/>
        <w:rPr>
          <w:sz w:val="36"/>
          <w:szCs w:val="36"/>
        </w:rPr>
      </w:pPr>
    </w:p>
    <w:p w:rsidR="00875F3F" w:rsidRPr="00875F3F" w:rsidRDefault="00875F3F" w:rsidP="00875F3F">
      <w:pPr>
        <w:ind w:left="817"/>
        <w:rPr>
          <w:sz w:val="36"/>
          <w:szCs w:val="36"/>
        </w:rPr>
      </w:pPr>
    </w:p>
    <w:p w:rsidR="00875F3F" w:rsidRPr="00875F3F" w:rsidRDefault="00875F3F" w:rsidP="00875F3F">
      <w:pPr>
        <w:rPr>
          <w:sz w:val="36"/>
          <w:szCs w:val="36"/>
        </w:rPr>
      </w:pPr>
      <w:r>
        <w:rPr>
          <w:sz w:val="36"/>
          <w:szCs w:val="36"/>
        </w:rPr>
        <w:t xml:space="preserve">            </w:t>
      </w:r>
    </w:p>
    <w:sectPr w:rsidR="00875F3F" w:rsidRPr="00875F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83062D"/>
    <w:multiLevelType w:val="hybridMultilevel"/>
    <w:tmpl w:val="471437B0"/>
    <w:lvl w:ilvl="0" w:tplc="04180001">
      <w:start w:val="1"/>
      <w:numFmt w:val="bullet"/>
      <w:lvlText w:val=""/>
      <w:lvlJc w:val="left"/>
      <w:pPr>
        <w:ind w:left="1537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25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97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9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41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13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85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57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97" w:hanging="360"/>
      </w:pPr>
      <w:rPr>
        <w:rFonts w:ascii="Wingdings" w:hAnsi="Wingdings" w:hint="default"/>
      </w:rPr>
    </w:lvl>
  </w:abstractNum>
  <w:abstractNum w:abstractNumId="1" w15:restartNumberingAfterBreak="0">
    <w:nsid w:val="36E5245A"/>
    <w:multiLevelType w:val="hybridMultilevel"/>
    <w:tmpl w:val="6EAE9892"/>
    <w:lvl w:ilvl="0" w:tplc="04180001">
      <w:start w:val="1"/>
      <w:numFmt w:val="bullet"/>
      <w:lvlText w:val=""/>
      <w:lvlJc w:val="left"/>
      <w:pPr>
        <w:ind w:left="1537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25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97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9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41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13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85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57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97" w:hanging="360"/>
      </w:pPr>
      <w:rPr>
        <w:rFonts w:ascii="Wingdings" w:hAnsi="Wingdings" w:hint="default"/>
      </w:rPr>
    </w:lvl>
  </w:abstractNum>
  <w:abstractNum w:abstractNumId="2" w15:restartNumberingAfterBreak="0">
    <w:nsid w:val="370B578C"/>
    <w:multiLevelType w:val="hybridMultilevel"/>
    <w:tmpl w:val="C5C6BE6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5F3F"/>
    <w:rsid w:val="00875F3F"/>
    <w:rsid w:val="00E72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DC5F36"/>
  <w15:chartTrackingRefBased/>
  <w15:docId w15:val="{8941E918-53CC-41DD-92EA-63704860A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5F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87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2018-04-17T07:36:00Z</dcterms:created>
  <dcterms:modified xsi:type="dcterms:W3CDTF">2018-04-17T07:47:00Z</dcterms:modified>
</cp:coreProperties>
</file>